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EE" w:rsidRPr="005D324E" w:rsidRDefault="00243FEE" w:rsidP="00243FEE">
      <w:pPr>
        <w:pStyle w:val="NormalnyWeb"/>
        <w:rPr>
          <w:rFonts w:ascii="Museo 300" w:hAnsi="Museo 300"/>
          <w:color w:val="000000"/>
          <w:sz w:val="27"/>
          <w:szCs w:val="27"/>
        </w:rPr>
      </w:pPr>
      <w:r w:rsidRPr="005D324E">
        <w:rPr>
          <w:rFonts w:ascii="Museo 300" w:hAnsi="Museo 300"/>
          <w:color w:val="000000"/>
          <w:sz w:val="27"/>
          <w:szCs w:val="27"/>
        </w:rPr>
        <w:t>HARCERKA RZECZYPOSPOLITEJ-HARCERZ RZECZYPOSPOLITEJ</w:t>
      </w:r>
    </w:p>
    <w:p w:rsidR="00243FEE" w:rsidRPr="005D324E" w:rsidRDefault="00243FEE" w:rsidP="00243FEE">
      <w:pPr>
        <w:pStyle w:val="NormalnyWeb"/>
        <w:rPr>
          <w:rFonts w:ascii="Museo 300" w:hAnsi="Museo 300"/>
          <w:color w:val="000000"/>
          <w:sz w:val="27"/>
          <w:szCs w:val="27"/>
        </w:rPr>
      </w:pPr>
      <w:r w:rsidRPr="005D324E">
        <w:rPr>
          <w:rFonts w:ascii="Museo 300" w:hAnsi="Museo 300"/>
          <w:color w:val="000000"/>
          <w:sz w:val="27"/>
          <w:szCs w:val="27"/>
        </w:rPr>
        <w:t>Mam własny system wartości wynikający z Prawa Harcerskiego. Kieruję się nim we wszystkich aspektach swojego życia. Potrafię godzić pełnione przeze mnie role, np. w rodzinie, w szkole, w pracy, w działalności społecznej. Osiągam mistrzostwo w wybranych dziedzinach aktywności. Jestem świadomą/</w:t>
      </w:r>
      <w:proofErr w:type="spellStart"/>
      <w:r w:rsidRPr="005D324E">
        <w:rPr>
          <w:rFonts w:ascii="Museo 300" w:hAnsi="Museo 300"/>
          <w:color w:val="000000"/>
          <w:sz w:val="27"/>
          <w:szCs w:val="27"/>
        </w:rPr>
        <w:t>ym</w:t>
      </w:r>
      <w:proofErr w:type="spellEnd"/>
      <w:r w:rsidRPr="005D324E">
        <w:rPr>
          <w:rFonts w:ascii="Museo 300" w:hAnsi="Museo 300"/>
          <w:color w:val="000000"/>
          <w:sz w:val="27"/>
          <w:szCs w:val="27"/>
        </w:rPr>
        <w:t xml:space="preserve"> obywatelką/</w:t>
      </w:r>
      <w:proofErr w:type="spellStart"/>
      <w:r w:rsidRPr="005D324E">
        <w:rPr>
          <w:rFonts w:ascii="Museo 300" w:hAnsi="Museo 300"/>
          <w:color w:val="000000"/>
          <w:sz w:val="27"/>
          <w:szCs w:val="27"/>
        </w:rPr>
        <w:t>em</w:t>
      </w:r>
      <w:proofErr w:type="spellEnd"/>
      <w:r w:rsidRPr="005D324E">
        <w:rPr>
          <w:rFonts w:ascii="Museo 300" w:hAnsi="Museo 300"/>
          <w:color w:val="000000"/>
          <w:sz w:val="27"/>
          <w:szCs w:val="27"/>
        </w:rPr>
        <w:t xml:space="preserve"> RP. Swoją postawą i postępowaniem prezentuję harcerski styl życia.</w:t>
      </w:r>
    </w:p>
    <w:p w:rsidR="00243FEE" w:rsidRPr="005D324E" w:rsidRDefault="00243FEE" w:rsidP="00243FEE">
      <w:pPr>
        <w:pStyle w:val="NormalnyWeb"/>
        <w:rPr>
          <w:rFonts w:ascii="Museo 300" w:hAnsi="Museo 300"/>
          <w:color w:val="000000"/>
          <w:sz w:val="27"/>
          <w:szCs w:val="27"/>
          <w:u w:val="single"/>
        </w:rPr>
      </w:pPr>
      <w:r w:rsidRPr="005D324E">
        <w:rPr>
          <w:rFonts w:ascii="Museo 300" w:hAnsi="Museo 300"/>
          <w:color w:val="000000"/>
          <w:sz w:val="27"/>
          <w:szCs w:val="27"/>
          <w:u w:val="single"/>
        </w:rPr>
        <w:t>Do próby może przystąpić harcerka/harcerz, która/y:</w:t>
      </w:r>
    </w:p>
    <w:p w:rsidR="00243FEE" w:rsidRPr="005D324E" w:rsidRDefault="00243FEE" w:rsidP="00243FEE">
      <w:pPr>
        <w:pStyle w:val="NormalnyWeb"/>
        <w:rPr>
          <w:rFonts w:ascii="Museo 300" w:hAnsi="Museo 300"/>
          <w:color w:val="000000"/>
          <w:sz w:val="27"/>
          <w:szCs w:val="27"/>
        </w:rPr>
      </w:pPr>
      <w:r w:rsidRPr="005D324E">
        <w:rPr>
          <w:rFonts w:ascii="Museo 300" w:hAnsi="Museo 300"/>
          <w:color w:val="000000"/>
          <w:sz w:val="27"/>
          <w:szCs w:val="27"/>
        </w:rPr>
        <w:t>· zdobyła/ł stopień harcerki orlej/harcerza orlego,</w:t>
      </w:r>
    </w:p>
    <w:p w:rsidR="00243FEE" w:rsidRPr="005D324E" w:rsidRDefault="00243FEE" w:rsidP="00243FEE">
      <w:pPr>
        <w:pStyle w:val="NormalnyWeb"/>
        <w:rPr>
          <w:rFonts w:ascii="Museo 300" w:hAnsi="Museo 300"/>
          <w:color w:val="000000"/>
          <w:sz w:val="27"/>
          <w:szCs w:val="27"/>
        </w:rPr>
      </w:pPr>
      <w:r w:rsidRPr="005D324E">
        <w:rPr>
          <w:rFonts w:ascii="Museo 300" w:hAnsi="Museo 300"/>
          <w:color w:val="000000"/>
          <w:sz w:val="27"/>
          <w:szCs w:val="27"/>
        </w:rPr>
        <w:t>· wspólnie z opiekunem przygotowała/</w:t>
      </w:r>
      <w:proofErr w:type="spellStart"/>
      <w:r w:rsidRPr="005D324E">
        <w:rPr>
          <w:rFonts w:ascii="Museo 300" w:hAnsi="Museo 300"/>
          <w:color w:val="000000"/>
          <w:sz w:val="27"/>
          <w:szCs w:val="27"/>
        </w:rPr>
        <w:t>ał</w:t>
      </w:r>
      <w:proofErr w:type="spellEnd"/>
      <w:r w:rsidRPr="005D324E">
        <w:rPr>
          <w:rFonts w:ascii="Museo 300" w:hAnsi="Museo 300"/>
          <w:color w:val="000000"/>
          <w:sz w:val="27"/>
          <w:szCs w:val="27"/>
        </w:rPr>
        <w:t xml:space="preserve"> indywidualny program swojej próby.</w:t>
      </w:r>
    </w:p>
    <w:p w:rsidR="005D324E" w:rsidRPr="005D324E" w:rsidRDefault="005D324E" w:rsidP="00243FEE">
      <w:pPr>
        <w:pStyle w:val="NormalnyWeb"/>
        <w:rPr>
          <w:rFonts w:ascii="Museo 300" w:hAnsi="Museo 300"/>
          <w:color w:val="000000"/>
          <w:sz w:val="27"/>
          <w:szCs w:val="27"/>
        </w:rPr>
      </w:pPr>
    </w:p>
    <w:p w:rsidR="00243FEE" w:rsidRPr="005D324E" w:rsidRDefault="00243FEE" w:rsidP="00243FEE">
      <w:pPr>
        <w:pStyle w:val="NormalnyWeb"/>
        <w:rPr>
          <w:rFonts w:ascii="Museo 300" w:hAnsi="Museo 300"/>
          <w:color w:val="000000"/>
          <w:sz w:val="27"/>
          <w:szCs w:val="27"/>
        </w:rPr>
      </w:pPr>
      <w:r w:rsidRPr="005D324E">
        <w:rPr>
          <w:rFonts w:ascii="Museo 300" w:hAnsi="Museo 300"/>
          <w:color w:val="000000"/>
          <w:sz w:val="27"/>
          <w:szCs w:val="27"/>
        </w:rPr>
        <w:t>Zalecany czas trwania próby: 12–24 miesiące</w:t>
      </w:r>
    </w:p>
    <w:p w:rsidR="00243FEE" w:rsidRPr="005D324E" w:rsidRDefault="00243FEE" w:rsidP="00243FEE">
      <w:pPr>
        <w:pStyle w:val="NormalnyWeb"/>
        <w:rPr>
          <w:rFonts w:ascii="Museo 300" w:hAnsi="Museo 300"/>
          <w:b/>
          <w:color w:val="000000"/>
          <w:sz w:val="27"/>
          <w:szCs w:val="27"/>
        </w:rPr>
      </w:pPr>
      <w:r w:rsidRPr="005D324E">
        <w:rPr>
          <w:rFonts w:ascii="Museo 300" w:hAnsi="Museo 300"/>
          <w:b/>
          <w:color w:val="000000"/>
          <w:sz w:val="27"/>
          <w:szCs w:val="27"/>
        </w:rPr>
        <w:t>Wymagania na stopień wyznaczają polana wędrowniczej watry:</w:t>
      </w:r>
    </w:p>
    <w:p w:rsidR="00243FEE" w:rsidRPr="005D324E" w:rsidRDefault="00243FEE" w:rsidP="00243FEE">
      <w:pPr>
        <w:pStyle w:val="NormalnyWeb"/>
        <w:rPr>
          <w:rFonts w:ascii="Museo 300" w:hAnsi="Museo 300"/>
          <w:color w:val="000000"/>
          <w:sz w:val="27"/>
          <w:szCs w:val="27"/>
        </w:rPr>
      </w:pPr>
      <w:r w:rsidRPr="005D324E">
        <w:rPr>
          <w:rFonts w:ascii="Museo 300" w:hAnsi="Museo 300"/>
          <w:color w:val="000000"/>
          <w:sz w:val="27"/>
          <w:szCs w:val="27"/>
        </w:rPr>
        <w:t>· Praca nad sobą</w:t>
      </w:r>
    </w:p>
    <w:p w:rsidR="00243FEE" w:rsidRPr="005D324E" w:rsidRDefault="00243FEE" w:rsidP="00243FEE">
      <w:pPr>
        <w:pStyle w:val="NormalnyWeb"/>
        <w:rPr>
          <w:rFonts w:ascii="Museo 300" w:hAnsi="Museo 300"/>
          <w:color w:val="000000"/>
          <w:sz w:val="27"/>
          <w:szCs w:val="27"/>
        </w:rPr>
      </w:pPr>
      <w:r w:rsidRPr="005D324E">
        <w:rPr>
          <w:rFonts w:ascii="Museo 300" w:hAnsi="Museo 300"/>
          <w:color w:val="000000"/>
          <w:sz w:val="27"/>
          <w:szCs w:val="27"/>
        </w:rPr>
        <w:t>· Służba</w:t>
      </w:r>
    </w:p>
    <w:p w:rsidR="00243FEE" w:rsidRPr="005D324E" w:rsidRDefault="00243FEE" w:rsidP="00243FEE">
      <w:pPr>
        <w:pStyle w:val="NormalnyWeb"/>
        <w:rPr>
          <w:rFonts w:ascii="Museo 300" w:hAnsi="Museo 300"/>
          <w:color w:val="000000"/>
          <w:sz w:val="27"/>
          <w:szCs w:val="27"/>
        </w:rPr>
      </w:pPr>
      <w:r w:rsidRPr="005D324E">
        <w:rPr>
          <w:rFonts w:ascii="Museo 300" w:hAnsi="Museo 300"/>
          <w:color w:val="000000"/>
          <w:sz w:val="27"/>
          <w:szCs w:val="27"/>
        </w:rPr>
        <w:t>· Poszukiwanie swojego miejsca w społeczeństwie</w:t>
      </w:r>
    </w:p>
    <w:p w:rsidR="00243FEE" w:rsidRPr="005D324E" w:rsidRDefault="00243FEE" w:rsidP="00243FEE">
      <w:pPr>
        <w:pStyle w:val="NormalnyWeb"/>
        <w:rPr>
          <w:rFonts w:ascii="Museo 300" w:hAnsi="Museo 300"/>
          <w:color w:val="000000"/>
          <w:sz w:val="27"/>
          <w:szCs w:val="27"/>
        </w:rPr>
      </w:pPr>
      <w:r w:rsidRPr="005D324E">
        <w:rPr>
          <w:rFonts w:ascii="Museo 300" w:hAnsi="Museo 300"/>
          <w:color w:val="000000"/>
          <w:sz w:val="27"/>
          <w:szCs w:val="27"/>
        </w:rPr>
        <w:t>Indywidualne zadania próby harcerki Rzeczypospolitej-harcerza Rzeczypospolitej harcerka/harcerz buduje zgodnie z trzema wymienionymi kierunkami pracy wędrowniczej. W pracy nad sobą umacnia swoje zalety i niweluje wady oraz słabości. Dba o zdrowie i kondycję fizyczną. Rozwija swoją osobowość przez udział w różnych formach życia duchowego i kulturalnego. Pełni stałą służbę, która przynosi wymierne efekty. Poszukując swojego miejsca w społeczeństwie, konsekwentnie realizuje swój pomysł na życie: w nauce i w pracy, w rodzinie, rozwijając pasje i zainteresowania. Zna swoje prawa i obowiązki, wynikające z pełnionych ról społecznych, stara się wywiązywać z nich jak najlepiej. Wie, na czym opiera się system państwa prawa, zna w nim swoje miejsce. Szuka drogi osiągnięcia samodzielności ekonomicznej.</w:t>
      </w:r>
    </w:p>
    <w:p w:rsidR="009B5882" w:rsidRPr="005D324E" w:rsidRDefault="009B5882" w:rsidP="00243FEE">
      <w:pPr>
        <w:rPr>
          <w:rFonts w:ascii="Museo 300" w:hAnsi="Museo 300"/>
        </w:rPr>
      </w:pPr>
    </w:p>
    <w:sectPr w:rsidR="009B5882" w:rsidRPr="005D324E" w:rsidSect="009B5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characterSpacingControl w:val="doNotCompress"/>
  <w:compat/>
  <w:rsids>
    <w:rsidRoot w:val="00243FEE"/>
    <w:rsid w:val="00243FEE"/>
    <w:rsid w:val="005D324E"/>
    <w:rsid w:val="009B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4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Iloneczka</dc:creator>
  <cp:lastModifiedBy>Iloneczka</cp:lastModifiedBy>
  <cp:revision>2</cp:revision>
  <dcterms:created xsi:type="dcterms:W3CDTF">2020-02-10T12:08:00Z</dcterms:created>
  <dcterms:modified xsi:type="dcterms:W3CDTF">2020-02-10T12:19:00Z</dcterms:modified>
</cp:coreProperties>
</file>